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99A" w:rsidRDefault="00B673FE">
      <w:pPr>
        <w:rPr>
          <w:rFonts w:hint="eastAsia"/>
        </w:rPr>
      </w:pPr>
      <w:r>
        <w:rPr>
          <w:noProof/>
        </w:rPr>
        <w:drawing>
          <wp:inline distT="0" distB="0" distL="0" distR="0" wp14:anchorId="70E1B86E" wp14:editId="64664DF9">
            <wp:extent cx="6629400" cy="10591800"/>
            <wp:effectExtent l="0" t="0" r="0" b="0"/>
            <wp:docPr id="1" name="图片 1" descr="http://img1.shenchuang.com/2018/0312/a944f9aa2a1af09a33d14f9b7237bc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shenchuang.com/2018/0312/a944f9aa2a1af09a33d14f9b7237bc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9" b="2142"/>
                    <a:stretch/>
                  </pic:blipFill>
                  <pic:spPr bwMode="auto">
                    <a:xfrm>
                      <a:off x="0" y="0"/>
                      <a:ext cx="6629977" cy="1059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3FE" w:rsidRDefault="00B673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05A4581" wp14:editId="34DBB352">
            <wp:extent cx="6647461" cy="10629900"/>
            <wp:effectExtent l="0" t="0" r="1270" b="0"/>
            <wp:docPr id="2" name="图片 2" descr="http://img1.shenchuang.com/2018/0312/a900db109656fde7e4ac72f43b90aa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shenchuang.com/2018/0312/a900db109656fde7e4ac72f43b90aa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1884"/>
                    <a:stretch/>
                  </pic:blipFill>
                  <pic:spPr bwMode="auto">
                    <a:xfrm>
                      <a:off x="0" y="0"/>
                      <a:ext cx="6645910" cy="106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3FE" w:rsidRDefault="00B673FE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9D288D4" wp14:editId="4996E25B">
            <wp:extent cx="6645872" cy="10696575"/>
            <wp:effectExtent l="0" t="0" r="3175" b="0"/>
            <wp:docPr id="3" name="图片 3" descr="http://img1.shenchuang.com/2018/0312/58dcb766da21aa8b33b3a697678c7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shenchuang.com/2018/0312/58dcb766da21aa8b33b3a697678c7e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" b="2332"/>
                    <a:stretch/>
                  </pic:blipFill>
                  <pic:spPr bwMode="auto">
                    <a:xfrm>
                      <a:off x="0" y="0"/>
                      <a:ext cx="6645910" cy="1069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673FE" w:rsidRDefault="00B673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85DDAA0" wp14:editId="3F9BAFFE">
            <wp:extent cx="6646868" cy="10439400"/>
            <wp:effectExtent l="0" t="0" r="1905" b="0"/>
            <wp:docPr id="4" name="图片 4" descr="http://img1.shenchuang.com/2018/0312/4e3cc412ebf56a79bcaf0c9a950a22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.shenchuang.com/2018/0312/4e3cc412ebf56a79bcaf0c9a950a22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7"/>
                    <a:stretch/>
                  </pic:blipFill>
                  <pic:spPr bwMode="auto">
                    <a:xfrm>
                      <a:off x="0" y="0"/>
                      <a:ext cx="6645910" cy="104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73FE" w:rsidSect="00B673FE">
      <w:pgSz w:w="11906" w:h="16838"/>
      <w:pgMar w:top="0" w:right="720" w:bottom="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3FE"/>
    <w:rsid w:val="0059599A"/>
    <w:rsid w:val="006221F5"/>
    <w:rsid w:val="0086781F"/>
    <w:rsid w:val="00B673FE"/>
    <w:rsid w:val="00DF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673FE"/>
    <w:rPr>
      <w:sz w:val="18"/>
      <w:szCs w:val="18"/>
    </w:rPr>
  </w:style>
  <w:style w:type="character" w:customStyle="1" w:styleId="Char">
    <w:name w:val="批注框文本 Char"/>
    <w:basedOn w:val="a0"/>
    <w:link w:val="a3"/>
    <w:rsid w:val="00B673F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673FE"/>
    <w:rPr>
      <w:sz w:val="18"/>
      <w:szCs w:val="18"/>
    </w:rPr>
  </w:style>
  <w:style w:type="character" w:customStyle="1" w:styleId="Char">
    <w:name w:val="批注框文本 Char"/>
    <w:basedOn w:val="a0"/>
    <w:link w:val="a3"/>
    <w:rsid w:val="00B673F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</Words>
  <Characters>7</Characters>
  <Application>Microsoft Office Word</Application>
  <DocSecurity>0</DocSecurity>
  <Lines>1</Lines>
  <Paragraphs>1</Paragraphs>
  <ScaleCrop>false</ScaleCrop>
  <Company>安徽电子信息职业技术学院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孙爱龙</dc:creator>
  <cp:keywords/>
  <dc:description/>
  <cp:lastModifiedBy>孙爱龙</cp:lastModifiedBy>
  <cp:revision>2</cp:revision>
  <dcterms:created xsi:type="dcterms:W3CDTF">2018-04-02T02:53:00Z</dcterms:created>
  <dcterms:modified xsi:type="dcterms:W3CDTF">2018-04-02T03:07:00Z</dcterms:modified>
</cp:coreProperties>
</file>